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6E4F70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D83C39" w:rsidRPr="00D83C39">
        <w:rPr>
          <w:rFonts w:ascii="Verdana" w:hAnsi="Verdana"/>
          <w:b/>
          <w:sz w:val="18"/>
          <w:szCs w:val="18"/>
        </w:rPr>
        <w:t>Oprava mostních objektů na trati Olomouc - Krnov v km 39,300 - 42,200</w:t>
      </w:r>
      <w:r w:rsidR="00D83C39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70E2C7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83C39">
        <w:rPr>
          <w:rFonts w:ascii="Verdana" w:hAnsi="Verdana"/>
          <w:sz w:val="18"/>
          <w:szCs w:val="18"/>
        </w:rPr>
      </w:r>
      <w:r w:rsidR="00D83C3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83C39" w:rsidRPr="00D83C39">
        <w:rPr>
          <w:rFonts w:ascii="Verdana" w:hAnsi="Verdana"/>
          <w:b/>
          <w:sz w:val="18"/>
          <w:szCs w:val="18"/>
        </w:rPr>
        <w:t>„Oprava mostních objektů na trati Olomouc - Krnov v km 39,300 - 42,200“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FB9104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83C39">
        <w:rPr>
          <w:rFonts w:ascii="Verdana" w:hAnsi="Verdana"/>
          <w:sz w:val="18"/>
          <w:szCs w:val="18"/>
        </w:rPr>
      </w:r>
      <w:r w:rsidR="00D83C3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83C39" w:rsidRPr="00D83C39">
        <w:rPr>
          <w:rFonts w:ascii="Verdana" w:hAnsi="Verdana"/>
          <w:b/>
          <w:sz w:val="18"/>
          <w:szCs w:val="18"/>
        </w:rPr>
        <w:t>„Oprava mostních objektů na trati Olomouc - Krnov v km 39,300 - 42,200“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052379B7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83C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83C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3C39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7EE9ED8-2439-47B1-BDAA-FC3261225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198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16</cp:revision>
  <cp:lastPrinted>2016-08-01T07:54:00Z</cp:lastPrinted>
  <dcterms:created xsi:type="dcterms:W3CDTF">2018-11-26T13:16:00Z</dcterms:created>
  <dcterms:modified xsi:type="dcterms:W3CDTF">2023-02-03T12:48:00Z</dcterms:modified>
</cp:coreProperties>
</file>